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11B4" w:rsidRDefault="00CF4BF5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347054"/>
            <wp:effectExtent l="19050" t="0" r="3175" b="0"/>
            <wp:docPr id="1" name="Рисунок 1" descr="\\Sks\минфин 2016\Пост.№2849 от 31.12.2015\SWScan00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ks\минфин 2016\Пост.№2849 от 31.12.2015\SWScan0054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BF5" w:rsidRDefault="00CF4BF5">
      <w:pPr>
        <w:rPr>
          <w:lang w:val="en-US"/>
        </w:rPr>
      </w:pPr>
    </w:p>
    <w:p w:rsidR="00CF4BF5" w:rsidRDefault="00CF4BF5">
      <w:pPr>
        <w:rPr>
          <w:lang w:val="en-US"/>
        </w:rPr>
      </w:pPr>
    </w:p>
    <w:p w:rsidR="00CF4BF5" w:rsidRPr="00CF4BF5" w:rsidRDefault="00CF4BF5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47054"/>
            <wp:effectExtent l="19050" t="0" r="3175" b="0"/>
            <wp:docPr id="2" name="Рисунок 2" descr="\\Sks\минфин 2016\Пост.№2849 от 31.12.2015\SWScan00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ks\минфин 2016\Пост.№2849 от 31.12.2015\SWScan005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7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4BF5" w:rsidRPr="00CF4BF5" w:rsidSect="007C11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revisionView w:inkAnnotations="0"/>
  <w:defaultTabStop w:val="708"/>
  <w:characterSpacingControl w:val="doNotCompress"/>
  <w:compat/>
  <w:rsids>
    <w:rsidRoot w:val="00CF4BF5"/>
    <w:rsid w:val="007C11B4"/>
    <w:rsid w:val="00CF4B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11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>Your Company Name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2016-03-15T09:08:00Z</dcterms:created>
  <dcterms:modified xsi:type="dcterms:W3CDTF">2016-03-15T09:10:00Z</dcterms:modified>
</cp:coreProperties>
</file>